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5434" w14:textId="234C9E58" w:rsidR="000F0037" w:rsidRPr="000F0037" w:rsidRDefault="000F0037" w:rsidP="000F0037">
      <w:pPr>
        <w:rPr>
          <w:rFonts w:ascii="Verdana" w:hAnsi="Verdana"/>
          <w:b/>
          <w:bCs/>
          <w:sz w:val="28"/>
          <w:szCs w:val="28"/>
        </w:rPr>
      </w:pPr>
      <w:r w:rsidRPr="000F0037">
        <w:rPr>
          <w:rFonts w:ascii="Verdana" w:hAnsi="Verdana"/>
          <w:b/>
          <w:bCs/>
          <w:sz w:val="28"/>
          <w:szCs w:val="28"/>
        </w:rPr>
        <w:t xml:space="preserve">Understanding Works – </w:t>
      </w:r>
      <w:r w:rsidR="00D051DF">
        <w:rPr>
          <w:rFonts w:ascii="Verdana" w:hAnsi="Verdana"/>
          <w:b/>
          <w:bCs/>
          <w:sz w:val="28"/>
          <w:szCs w:val="28"/>
        </w:rPr>
        <w:t>A BOOK by ME internship</w:t>
      </w:r>
    </w:p>
    <w:p w14:paraId="3EBF2BA7" w14:textId="721E92FB" w:rsidR="000F0037" w:rsidRPr="000F0037" w:rsidRDefault="009513D2" w:rsidP="000F0037">
      <w:pPr>
        <w:rPr>
          <w:rFonts w:ascii="Verdana" w:hAnsi="Verdana"/>
        </w:rPr>
      </w:pPr>
      <w:r w:rsidRPr="00083AB9">
        <w:rPr>
          <w:rFonts w:ascii="Verdana" w:hAnsi="Verdana"/>
          <w:b/>
          <w:bCs/>
        </w:rPr>
        <w:t>Marketing/Digital Intern</w:t>
      </w:r>
      <w:r w:rsidR="000F0037" w:rsidRPr="000F0037">
        <w:rPr>
          <w:rFonts w:ascii="Verdana" w:hAnsi="Verdana"/>
        </w:rPr>
        <w:t xml:space="preserve"> – Understanding Works NFP is offering a unique internship </w:t>
      </w:r>
      <w:r>
        <w:rPr>
          <w:rFonts w:ascii="Verdana" w:hAnsi="Verdana"/>
        </w:rPr>
        <w:t xml:space="preserve">for a self-motivated and creative individual </w:t>
      </w:r>
      <w:r w:rsidR="0083667B">
        <w:rPr>
          <w:rFonts w:ascii="Verdana" w:hAnsi="Verdana"/>
        </w:rPr>
        <w:t>to experience every aspect of marketing!</w:t>
      </w:r>
      <w:r w:rsidR="000F0037" w:rsidRPr="000F0037">
        <w:rPr>
          <w:rFonts w:ascii="Verdana" w:hAnsi="Verdana"/>
        </w:rPr>
        <w:t xml:space="preserve">  In this role you will be empowered </w:t>
      </w:r>
      <w:r>
        <w:rPr>
          <w:rFonts w:ascii="Verdana" w:hAnsi="Verdana"/>
        </w:rPr>
        <w:t>to create the marketing vision</w:t>
      </w:r>
      <w:r w:rsidR="000F0037" w:rsidRPr="000F0037">
        <w:rPr>
          <w:rFonts w:ascii="Verdana" w:hAnsi="Verdana"/>
        </w:rPr>
        <w:t xml:space="preserve"> </w:t>
      </w:r>
      <w:r w:rsidR="0083667B">
        <w:rPr>
          <w:rFonts w:ascii="Verdana" w:hAnsi="Verdana"/>
        </w:rPr>
        <w:t xml:space="preserve">and future direction of marketing for this organization.  </w:t>
      </w:r>
      <w:r w:rsidR="000F0037" w:rsidRPr="000F0037">
        <w:rPr>
          <w:rFonts w:ascii="Verdana" w:hAnsi="Verdana"/>
        </w:rPr>
        <w:t xml:space="preserve">  </w:t>
      </w:r>
    </w:p>
    <w:p w14:paraId="46FA7A90" w14:textId="77777777" w:rsidR="000F0037" w:rsidRPr="000F0037" w:rsidRDefault="000F0037" w:rsidP="000F0037">
      <w:pPr>
        <w:rPr>
          <w:rFonts w:ascii="Verdana" w:hAnsi="Verdana"/>
        </w:rPr>
      </w:pPr>
      <w:r w:rsidRPr="000F0037">
        <w:rPr>
          <w:rFonts w:ascii="Verdana" w:hAnsi="Verdana"/>
        </w:rPr>
        <w:t xml:space="preserve">Understanding Works NFP is committed to preserving the stories of courageous men and women from the World War II generation.  The unique intergenerational storytelling blends the hero’s own words with young artists that author and illustrate the stories to bring it alive to the reader.  Our vision is to preserve stories of tolerance, empathy, respect, and hope to inspire our generation and future generations. </w:t>
      </w:r>
    </w:p>
    <w:p w14:paraId="123CB870" w14:textId="77777777" w:rsidR="000F0037" w:rsidRPr="000F0037" w:rsidRDefault="000F0037" w:rsidP="000F0037">
      <w:pPr>
        <w:rPr>
          <w:rFonts w:ascii="Verdana" w:hAnsi="Verdana"/>
        </w:rPr>
      </w:pPr>
      <w:r w:rsidRPr="000F0037">
        <w:rPr>
          <w:rFonts w:ascii="Verdana" w:hAnsi="Verdana"/>
        </w:rPr>
        <w:t>Thus far 90 books have been published based on the stories of World War II veterans, Holocaust survivors, and human rights.  The books are donated in discounted sets to public and school libraries to be available to educators to incorporate in their curriculum.  The books are also available individually on Amazon.</w:t>
      </w:r>
    </w:p>
    <w:p w14:paraId="3EFF0B70" w14:textId="0CFA2670" w:rsidR="0083667B" w:rsidRPr="000F0037" w:rsidRDefault="000F0037" w:rsidP="000F0037">
      <w:pPr>
        <w:rPr>
          <w:rFonts w:ascii="Verdana" w:hAnsi="Verdana"/>
        </w:rPr>
      </w:pPr>
      <w:r w:rsidRPr="000F0037">
        <w:rPr>
          <w:rFonts w:ascii="Verdana" w:hAnsi="Verdana"/>
        </w:rPr>
        <w:t xml:space="preserve">We are seeking a dynamic intern who has a heart for nonprofit organizations, exceptional writing and research skills, and a desire to gain </w:t>
      </w:r>
      <w:r w:rsidR="0083667B">
        <w:rPr>
          <w:rFonts w:ascii="Verdana" w:hAnsi="Verdana"/>
        </w:rPr>
        <w:t>marketing expe</w:t>
      </w:r>
      <w:r w:rsidR="00FE0229">
        <w:rPr>
          <w:rFonts w:ascii="Verdana" w:hAnsi="Verdana"/>
        </w:rPr>
        <w:t xml:space="preserve">rience to </w:t>
      </w:r>
      <w:r w:rsidR="00811073">
        <w:rPr>
          <w:rFonts w:ascii="Verdana" w:hAnsi="Verdana"/>
        </w:rPr>
        <w:t>support your future career goals</w:t>
      </w:r>
      <w:r w:rsidR="00FE0229">
        <w:rPr>
          <w:rFonts w:ascii="Verdana" w:hAnsi="Verdana"/>
        </w:rPr>
        <w:t xml:space="preserve">. </w:t>
      </w:r>
      <w:r w:rsidR="00811073">
        <w:rPr>
          <w:rFonts w:ascii="Verdana" w:hAnsi="Verdana"/>
        </w:rPr>
        <w:t>We are looking to leverage a marketing strategy that</w:t>
      </w:r>
      <w:r w:rsidR="00FE0229">
        <w:rPr>
          <w:rFonts w:ascii="Verdana" w:hAnsi="Verdana"/>
        </w:rPr>
        <w:t xml:space="preserve"> promote</w:t>
      </w:r>
      <w:r w:rsidR="00811073">
        <w:rPr>
          <w:rFonts w:ascii="Verdana" w:hAnsi="Verdana"/>
        </w:rPr>
        <w:t>s</w:t>
      </w:r>
      <w:r w:rsidR="00FE0229">
        <w:rPr>
          <w:rFonts w:ascii="Verdana" w:hAnsi="Verdana"/>
        </w:rPr>
        <w:t xml:space="preserve"> the mission of A BOOK by ME </w:t>
      </w:r>
      <w:r w:rsidR="00811073">
        <w:rPr>
          <w:rFonts w:ascii="Verdana" w:hAnsi="Verdana"/>
        </w:rPr>
        <w:t>while increasing</w:t>
      </w:r>
      <w:r w:rsidR="0083667B" w:rsidRPr="000F0037">
        <w:rPr>
          <w:rFonts w:ascii="Verdana" w:hAnsi="Verdana"/>
        </w:rPr>
        <w:t xml:space="preserve"> the readership of these priceless hero stories.  </w:t>
      </w:r>
    </w:p>
    <w:p w14:paraId="07EC2F7B" w14:textId="77777777" w:rsidR="000F0037" w:rsidRPr="000F0037" w:rsidRDefault="000F0037" w:rsidP="000F0037">
      <w:pPr>
        <w:rPr>
          <w:rFonts w:ascii="Verdana" w:hAnsi="Verdana"/>
        </w:rPr>
      </w:pPr>
    </w:p>
    <w:p w14:paraId="0AE63889" w14:textId="77777777" w:rsidR="000F0037" w:rsidRPr="000F0037" w:rsidRDefault="000F0037" w:rsidP="000F0037">
      <w:pPr>
        <w:rPr>
          <w:rFonts w:ascii="Verdana" w:hAnsi="Verdana"/>
          <w:b/>
          <w:bCs/>
        </w:rPr>
      </w:pPr>
      <w:r w:rsidRPr="000F0037">
        <w:rPr>
          <w:rFonts w:ascii="Verdana" w:hAnsi="Verdana"/>
          <w:b/>
          <w:bCs/>
        </w:rPr>
        <w:t>The responsibilities for the intern include:</w:t>
      </w:r>
    </w:p>
    <w:p w14:paraId="50611D8F" w14:textId="77777777" w:rsidR="000F19B8" w:rsidRDefault="000F0037" w:rsidP="00790B9C">
      <w:pPr>
        <w:ind w:left="360"/>
        <w:rPr>
          <w:rFonts w:ascii="Verdana" w:hAnsi="Verdana"/>
        </w:rPr>
      </w:pPr>
      <w:r w:rsidRPr="00790B9C">
        <w:rPr>
          <w:rFonts w:ascii="Verdana" w:hAnsi="Verdana"/>
        </w:rPr>
        <w:t xml:space="preserve">Research </w:t>
      </w:r>
      <w:r w:rsidR="001A0146">
        <w:rPr>
          <w:rFonts w:ascii="Verdana" w:hAnsi="Verdana"/>
        </w:rPr>
        <w:t>and</w:t>
      </w:r>
      <w:r w:rsidRPr="00790B9C">
        <w:rPr>
          <w:rFonts w:ascii="Verdana" w:hAnsi="Verdana"/>
        </w:rPr>
        <w:t xml:space="preserve"> </w:t>
      </w:r>
      <w:r w:rsidR="00FE0229" w:rsidRPr="00790B9C">
        <w:rPr>
          <w:rFonts w:ascii="Verdana" w:hAnsi="Verdana"/>
        </w:rPr>
        <w:t>recommend the future marketing direction</w:t>
      </w:r>
    </w:p>
    <w:p w14:paraId="3D1391BF" w14:textId="3EE3A445" w:rsidR="000F0037" w:rsidRDefault="000F19B8" w:rsidP="00790B9C">
      <w:pPr>
        <w:ind w:left="360"/>
        <w:rPr>
          <w:rFonts w:ascii="Verdana" w:hAnsi="Verdana"/>
        </w:rPr>
      </w:pPr>
      <w:r>
        <w:rPr>
          <w:rFonts w:ascii="Verdana" w:hAnsi="Verdana"/>
        </w:rPr>
        <w:t>Develop marketing plan to generate noticeable marketing exposure</w:t>
      </w:r>
    </w:p>
    <w:p w14:paraId="3E21B4DF" w14:textId="31E897C2" w:rsidR="003F40A7" w:rsidRDefault="003F40A7" w:rsidP="00790B9C">
      <w:pPr>
        <w:ind w:left="360"/>
        <w:rPr>
          <w:rFonts w:ascii="Verdana" w:hAnsi="Verdana"/>
        </w:rPr>
      </w:pPr>
      <w:r>
        <w:rPr>
          <w:rFonts w:ascii="Verdana" w:hAnsi="Verdana"/>
        </w:rPr>
        <w:t>Utilize emerging platforms, digital media, and web/social media management</w:t>
      </w:r>
    </w:p>
    <w:p w14:paraId="3D56FD1E" w14:textId="162374B0" w:rsidR="00790B9C" w:rsidRDefault="00790B9C" w:rsidP="00790B9C">
      <w:pPr>
        <w:ind w:left="360"/>
        <w:rPr>
          <w:rFonts w:ascii="Verdana" w:hAnsi="Verdana"/>
        </w:rPr>
      </w:pPr>
      <w:r>
        <w:rPr>
          <w:rFonts w:ascii="Verdana" w:hAnsi="Verdana"/>
        </w:rPr>
        <w:t>Create engaging content for social media posts, articles, and videos</w:t>
      </w:r>
    </w:p>
    <w:p w14:paraId="69404280" w14:textId="5BD9648D" w:rsidR="00790B9C" w:rsidRPr="00790B9C" w:rsidRDefault="00790B9C" w:rsidP="00790B9C">
      <w:pPr>
        <w:ind w:left="360"/>
        <w:rPr>
          <w:rFonts w:ascii="Verdana" w:hAnsi="Verdana"/>
        </w:rPr>
      </w:pPr>
      <w:r>
        <w:rPr>
          <w:rFonts w:ascii="Verdana" w:hAnsi="Verdana"/>
        </w:rPr>
        <w:t>Manage Facebook and Twitter channels</w:t>
      </w:r>
    </w:p>
    <w:p w14:paraId="3F681685" w14:textId="73A15E9E" w:rsidR="00790B9C" w:rsidRPr="00790B9C" w:rsidRDefault="000F0037" w:rsidP="00790B9C">
      <w:pPr>
        <w:ind w:left="360"/>
        <w:rPr>
          <w:rFonts w:ascii="Verdana" w:hAnsi="Verdana"/>
        </w:rPr>
      </w:pPr>
      <w:r w:rsidRPr="00790B9C">
        <w:rPr>
          <w:rFonts w:ascii="Verdana" w:hAnsi="Verdana"/>
        </w:rPr>
        <w:t xml:space="preserve">Generate </w:t>
      </w:r>
      <w:r w:rsidR="00790B9C">
        <w:rPr>
          <w:rFonts w:ascii="Verdana" w:hAnsi="Verdana"/>
        </w:rPr>
        <w:t>fund-raising proposals</w:t>
      </w:r>
      <w:r w:rsidRPr="00790B9C">
        <w:rPr>
          <w:rFonts w:ascii="Verdana" w:hAnsi="Verdana"/>
        </w:rPr>
        <w:t xml:space="preserve"> for the organ</w:t>
      </w:r>
      <w:r w:rsidR="00790B9C">
        <w:rPr>
          <w:rFonts w:ascii="Verdana" w:hAnsi="Verdana"/>
        </w:rPr>
        <w:t>ization</w:t>
      </w:r>
      <w:r w:rsidR="000F19B8">
        <w:rPr>
          <w:rFonts w:ascii="Verdana" w:hAnsi="Verdana"/>
        </w:rPr>
        <w:t xml:space="preserve"> and execute a minimum of one fund-raising/marketing event</w:t>
      </w:r>
    </w:p>
    <w:p w14:paraId="485D0AC0" w14:textId="7A1619A9" w:rsidR="000F0037" w:rsidRPr="00790B9C" w:rsidRDefault="000F0037" w:rsidP="00790B9C">
      <w:pPr>
        <w:ind w:left="360"/>
        <w:rPr>
          <w:rFonts w:ascii="Verdana" w:hAnsi="Verdana"/>
        </w:rPr>
      </w:pPr>
      <w:r w:rsidRPr="00790B9C">
        <w:rPr>
          <w:rFonts w:ascii="Verdana" w:hAnsi="Verdana"/>
        </w:rPr>
        <w:t xml:space="preserve">Serve as a liaison </w:t>
      </w:r>
      <w:r w:rsidR="00790B9C">
        <w:rPr>
          <w:rFonts w:ascii="Verdana" w:hAnsi="Verdana"/>
        </w:rPr>
        <w:t>for</w:t>
      </w:r>
      <w:r w:rsidRPr="00790B9C">
        <w:rPr>
          <w:rFonts w:ascii="Verdana" w:hAnsi="Verdana"/>
        </w:rPr>
        <w:t xml:space="preserve"> Understanding Works NFP</w:t>
      </w:r>
    </w:p>
    <w:p w14:paraId="34725033" w14:textId="071672EC" w:rsidR="000F0037" w:rsidRPr="00790B9C" w:rsidRDefault="000F0037" w:rsidP="00790B9C">
      <w:pPr>
        <w:ind w:left="360"/>
        <w:rPr>
          <w:rFonts w:ascii="Verdana" w:hAnsi="Verdana"/>
        </w:rPr>
      </w:pPr>
      <w:r w:rsidRPr="00790B9C">
        <w:rPr>
          <w:rFonts w:ascii="Verdana" w:hAnsi="Verdana"/>
        </w:rPr>
        <w:t>Provide ongoing communication with key stakeholders with progress reports</w:t>
      </w:r>
    </w:p>
    <w:p w14:paraId="207B9650" w14:textId="791C8412" w:rsidR="000F0037" w:rsidRDefault="000F0037" w:rsidP="00790B9C">
      <w:pPr>
        <w:ind w:left="360"/>
        <w:rPr>
          <w:rFonts w:ascii="Verdana" w:hAnsi="Verdana"/>
        </w:rPr>
      </w:pPr>
      <w:r w:rsidRPr="00790B9C">
        <w:rPr>
          <w:rFonts w:ascii="Verdana" w:hAnsi="Verdana"/>
        </w:rPr>
        <w:t>Document</w:t>
      </w:r>
      <w:r w:rsidR="00790B9C">
        <w:rPr>
          <w:rFonts w:ascii="Verdana" w:hAnsi="Verdana"/>
        </w:rPr>
        <w:t xml:space="preserve"> </w:t>
      </w:r>
      <w:r w:rsidR="001A0146">
        <w:rPr>
          <w:rFonts w:ascii="Verdana" w:hAnsi="Verdana"/>
        </w:rPr>
        <w:t>marketing strategy and plan</w:t>
      </w:r>
    </w:p>
    <w:p w14:paraId="21F57C04" w14:textId="77777777" w:rsidR="00083AB9" w:rsidRDefault="00083AB9" w:rsidP="000F0037">
      <w:pPr>
        <w:rPr>
          <w:rFonts w:ascii="Verdana" w:hAnsi="Verdana"/>
          <w:b/>
          <w:bCs/>
        </w:rPr>
      </w:pPr>
    </w:p>
    <w:p w14:paraId="56C4C406" w14:textId="77777777" w:rsidR="00083AB9" w:rsidRDefault="00083AB9" w:rsidP="000F0037">
      <w:pPr>
        <w:rPr>
          <w:rFonts w:ascii="Verdana" w:hAnsi="Verdana"/>
          <w:b/>
          <w:bCs/>
        </w:rPr>
      </w:pPr>
    </w:p>
    <w:p w14:paraId="463C9317" w14:textId="61A374CD" w:rsidR="000F0037" w:rsidRPr="000F0037" w:rsidRDefault="000F0037" w:rsidP="000F0037">
      <w:pPr>
        <w:rPr>
          <w:rFonts w:ascii="Verdana" w:hAnsi="Verdana"/>
          <w:b/>
          <w:bCs/>
        </w:rPr>
      </w:pPr>
      <w:r w:rsidRPr="000F0037">
        <w:rPr>
          <w:rFonts w:ascii="Verdana" w:hAnsi="Verdana"/>
          <w:b/>
          <w:bCs/>
        </w:rPr>
        <w:lastRenderedPageBreak/>
        <w:t>What it takes:</w:t>
      </w:r>
    </w:p>
    <w:p w14:paraId="1CE3A8EF"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Passion for not-for-profit organization and the overall mission</w:t>
      </w:r>
    </w:p>
    <w:p w14:paraId="64D4888D"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Excellent written and communication skills</w:t>
      </w:r>
    </w:p>
    <w:p w14:paraId="48877E1C"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Self-motivated with a positive attitude</w:t>
      </w:r>
    </w:p>
    <w:p w14:paraId="10FDDFCD" w14:textId="5247E808" w:rsidR="000F0037" w:rsidRPr="000F0037" w:rsidRDefault="000F0037" w:rsidP="000F0037">
      <w:pPr>
        <w:rPr>
          <w:rFonts w:ascii="Verdana" w:hAnsi="Verdana"/>
        </w:rPr>
      </w:pPr>
      <w:r w:rsidRPr="000F0037">
        <w:rPr>
          <w:rFonts w:ascii="Verdana" w:hAnsi="Verdana"/>
        </w:rPr>
        <w:t>•</w:t>
      </w:r>
      <w:r w:rsidRPr="000F0037">
        <w:rPr>
          <w:rFonts w:ascii="Verdana" w:hAnsi="Verdana"/>
        </w:rPr>
        <w:tab/>
      </w:r>
      <w:r w:rsidR="00F423F5">
        <w:rPr>
          <w:rFonts w:ascii="Verdana" w:hAnsi="Verdana"/>
        </w:rPr>
        <w:t>Strong research and analytical skills</w:t>
      </w:r>
    </w:p>
    <w:p w14:paraId="767F76F6" w14:textId="44F86A47" w:rsidR="000F0037" w:rsidRPr="000F0037" w:rsidRDefault="000F0037" w:rsidP="000F0037">
      <w:pPr>
        <w:rPr>
          <w:rFonts w:ascii="Verdana" w:hAnsi="Verdana"/>
        </w:rPr>
      </w:pPr>
      <w:r w:rsidRPr="000F0037">
        <w:rPr>
          <w:rFonts w:ascii="Verdana" w:hAnsi="Verdana"/>
        </w:rPr>
        <w:t>•</w:t>
      </w:r>
      <w:r w:rsidRPr="000F0037">
        <w:rPr>
          <w:rFonts w:ascii="Verdana" w:hAnsi="Verdana"/>
        </w:rPr>
        <w:tab/>
      </w:r>
      <w:r w:rsidR="00F423F5">
        <w:rPr>
          <w:rFonts w:ascii="Verdana" w:hAnsi="Verdana"/>
        </w:rPr>
        <w:t>Web Design</w:t>
      </w:r>
      <w:r w:rsidR="00811073">
        <w:rPr>
          <w:rFonts w:ascii="Verdana" w:hAnsi="Verdana"/>
        </w:rPr>
        <w:t xml:space="preserve"> skills</w:t>
      </w:r>
      <w:r w:rsidR="00F423F5">
        <w:rPr>
          <w:rFonts w:ascii="Verdana" w:hAnsi="Verdana"/>
        </w:rPr>
        <w:t xml:space="preserve"> a plus</w:t>
      </w:r>
    </w:p>
    <w:p w14:paraId="1303C41D"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Grant writing/fundraising experience a plus</w:t>
      </w:r>
    </w:p>
    <w:p w14:paraId="6C89A3E9" w14:textId="498D6810" w:rsidR="000F0037" w:rsidRDefault="000F0037" w:rsidP="000F19B8">
      <w:pPr>
        <w:ind w:left="720" w:hanging="720"/>
        <w:rPr>
          <w:rFonts w:ascii="Verdana" w:hAnsi="Verdana"/>
        </w:rPr>
      </w:pPr>
      <w:r w:rsidRPr="000F0037">
        <w:rPr>
          <w:rFonts w:ascii="Verdana" w:hAnsi="Verdana"/>
        </w:rPr>
        <w:t>•</w:t>
      </w:r>
      <w:r w:rsidRPr="000F0037">
        <w:rPr>
          <w:rFonts w:ascii="Verdana" w:hAnsi="Verdana"/>
        </w:rPr>
        <w:tab/>
        <w:t xml:space="preserve">Seeking candidate </w:t>
      </w:r>
      <w:r w:rsidR="000F19B8">
        <w:rPr>
          <w:rFonts w:ascii="Verdana" w:hAnsi="Verdana"/>
        </w:rPr>
        <w:t>pursuing a four-year degree in Marketing, Public Relations, Advertising, Communications, or related field</w:t>
      </w:r>
    </w:p>
    <w:p w14:paraId="77621674" w14:textId="77777777" w:rsidR="000F0037" w:rsidRPr="000F0037" w:rsidRDefault="000F0037" w:rsidP="000F0037">
      <w:pPr>
        <w:rPr>
          <w:rFonts w:ascii="Verdana" w:hAnsi="Verdana"/>
          <w:b/>
          <w:bCs/>
        </w:rPr>
      </w:pPr>
      <w:r w:rsidRPr="000F0037">
        <w:rPr>
          <w:rFonts w:ascii="Verdana" w:hAnsi="Verdana"/>
          <w:b/>
          <w:bCs/>
        </w:rPr>
        <w:t>What we offer:</w:t>
      </w:r>
    </w:p>
    <w:p w14:paraId="0904673D" w14:textId="777B3CA5" w:rsidR="000F0037" w:rsidRPr="000F0037" w:rsidRDefault="000F0037" w:rsidP="000F0037">
      <w:pPr>
        <w:rPr>
          <w:rFonts w:ascii="Verdana" w:hAnsi="Verdana"/>
        </w:rPr>
      </w:pPr>
      <w:r w:rsidRPr="000F0037">
        <w:rPr>
          <w:rFonts w:ascii="Verdana" w:hAnsi="Verdana"/>
        </w:rPr>
        <w:t>•</w:t>
      </w:r>
      <w:r w:rsidRPr="000F0037">
        <w:rPr>
          <w:rFonts w:ascii="Verdana" w:hAnsi="Verdana"/>
        </w:rPr>
        <w:tab/>
        <w:t xml:space="preserve">Leadership skills through ownership of </w:t>
      </w:r>
      <w:r w:rsidR="00790B9C">
        <w:rPr>
          <w:rFonts w:ascii="Verdana" w:hAnsi="Verdana"/>
        </w:rPr>
        <w:t>marketing</w:t>
      </w:r>
      <w:r w:rsidRPr="000F0037">
        <w:rPr>
          <w:rFonts w:ascii="Verdana" w:hAnsi="Verdana"/>
        </w:rPr>
        <w:t xml:space="preserve"> and fundraising projects.</w:t>
      </w:r>
    </w:p>
    <w:p w14:paraId="08F955D2" w14:textId="77777777" w:rsidR="000F0037" w:rsidRPr="000F0037" w:rsidRDefault="000F0037" w:rsidP="00E147FA">
      <w:pPr>
        <w:ind w:left="720" w:hanging="720"/>
        <w:rPr>
          <w:rFonts w:ascii="Verdana" w:hAnsi="Verdana"/>
        </w:rPr>
      </w:pPr>
      <w:r w:rsidRPr="000F0037">
        <w:rPr>
          <w:rFonts w:ascii="Verdana" w:hAnsi="Verdana"/>
        </w:rPr>
        <w:t>•</w:t>
      </w:r>
      <w:r w:rsidRPr="000F0037">
        <w:rPr>
          <w:rFonts w:ascii="Verdana" w:hAnsi="Verdana"/>
        </w:rPr>
        <w:tab/>
        <w:t>Gain insights on the opportunities and challenges of an established nonprofit organization.</w:t>
      </w:r>
    </w:p>
    <w:p w14:paraId="605E17C7"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Mentoring and coaching from the Understanding Works team.</w:t>
      </w:r>
    </w:p>
    <w:p w14:paraId="1DADEB01" w14:textId="5D4A3140" w:rsidR="00790B9C" w:rsidRPr="00790B9C" w:rsidRDefault="000F0037" w:rsidP="00790B9C">
      <w:pPr>
        <w:rPr>
          <w:rFonts w:ascii="Verdana" w:hAnsi="Verdana"/>
        </w:rPr>
      </w:pPr>
      <w:r w:rsidRPr="000F0037">
        <w:rPr>
          <w:rFonts w:ascii="Verdana" w:hAnsi="Verdana"/>
        </w:rPr>
        <w:t>•</w:t>
      </w:r>
      <w:r w:rsidRPr="000F0037">
        <w:rPr>
          <w:rFonts w:ascii="Verdana" w:hAnsi="Verdana"/>
        </w:rPr>
        <w:tab/>
      </w:r>
      <w:r w:rsidR="00790B9C">
        <w:rPr>
          <w:rFonts w:ascii="Verdana" w:hAnsi="Verdana"/>
        </w:rPr>
        <w:t xml:space="preserve">Letter of recommendation from the Founder/Executive </w:t>
      </w:r>
      <w:r w:rsidR="001A0146">
        <w:rPr>
          <w:rFonts w:ascii="Verdana" w:hAnsi="Verdana"/>
        </w:rPr>
        <w:t>Director</w:t>
      </w:r>
    </w:p>
    <w:p w14:paraId="4C5AA93C" w14:textId="2E7C988C" w:rsidR="000F0037" w:rsidRDefault="000F0037" w:rsidP="000F0037">
      <w:pPr>
        <w:rPr>
          <w:rFonts w:ascii="Verdana" w:hAnsi="Verdana"/>
        </w:rPr>
      </w:pPr>
      <w:r w:rsidRPr="000F0037">
        <w:rPr>
          <w:rFonts w:ascii="Verdana" w:hAnsi="Verdana"/>
        </w:rPr>
        <w:t>•</w:t>
      </w:r>
      <w:r w:rsidRPr="000F0037">
        <w:rPr>
          <w:rFonts w:ascii="Verdana" w:hAnsi="Verdana"/>
        </w:rPr>
        <w:tab/>
        <w:t>Flexibility; Internship is entirely virtu</w:t>
      </w:r>
      <w:r w:rsidR="00D051DF">
        <w:rPr>
          <w:rFonts w:ascii="Verdana" w:hAnsi="Verdana"/>
        </w:rPr>
        <w:t>al</w:t>
      </w:r>
    </w:p>
    <w:p w14:paraId="7CF50B6C" w14:textId="77777777" w:rsidR="00790B9C" w:rsidRPr="000F0037" w:rsidRDefault="00790B9C" w:rsidP="000F0037">
      <w:pPr>
        <w:rPr>
          <w:rFonts w:ascii="Verdana" w:hAnsi="Verdana"/>
        </w:rPr>
      </w:pPr>
    </w:p>
    <w:p w14:paraId="4D1B41F5" w14:textId="77777777" w:rsidR="000F0037" w:rsidRPr="000F0037" w:rsidRDefault="000F0037" w:rsidP="000F0037">
      <w:pPr>
        <w:rPr>
          <w:rFonts w:ascii="Verdana" w:hAnsi="Verdana"/>
          <w:b/>
          <w:bCs/>
        </w:rPr>
      </w:pPr>
      <w:r w:rsidRPr="000F0037">
        <w:rPr>
          <w:rFonts w:ascii="Verdana" w:hAnsi="Verdana"/>
          <w:b/>
          <w:bCs/>
        </w:rPr>
        <w:t>What we need:</w:t>
      </w:r>
    </w:p>
    <w:p w14:paraId="2CC02F7D" w14:textId="2481304E" w:rsidR="00D051DF" w:rsidRDefault="000F0037" w:rsidP="000F0037">
      <w:pPr>
        <w:rPr>
          <w:rFonts w:ascii="Verdana" w:hAnsi="Verdana"/>
        </w:rPr>
      </w:pPr>
      <w:r w:rsidRPr="000F0037">
        <w:rPr>
          <w:rFonts w:ascii="Verdana" w:hAnsi="Verdana"/>
        </w:rPr>
        <w:t>•</w:t>
      </w:r>
      <w:r w:rsidRPr="000F0037">
        <w:rPr>
          <w:rFonts w:ascii="Verdana" w:hAnsi="Verdana"/>
        </w:rPr>
        <w:tab/>
        <w:t xml:space="preserve">Commitment to working 10 hours per week </w:t>
      </w:r>
    </w:p>
    <w:p w14:paraId="68F76F28" w14:textId="77777777" w:rsidR="00D051DF" w:rsidRPr="000F0037" w:rsidRDefault="00D051DF" w:rsidP="00D051DF">
      <w:pPr>
        <w:rPr>
          <w:rFonts w:ascii="Verdana" w:hAnsi="Verdana"/>
          <w:b/>
          <w:bCs/>
        </w:rPr>
      </w:pPr>
      <w:r w:rsidRPr="000F0037">
        <w:rPr>
          <w:rFonts w:ascii="Verdana" w:hAnsi="Verdana"/>
          <w:b/>
          <w:bCs/>
        </w:rPr>
        <w:t xml:space="preserve">What </w:t>
      </w:r>
      <w:r>
        <w:rPr>
          <w:rFonts w:ascii="Verdana" w:hAnsi="Verdana"/>
          <w:b/>
          <w:bCs/>
        </w:rPr>
        <w:t>to know:</w:t>
      </w:r>
    </w:p>
    <w:p w14:paraId="3C81CE35" w14:textId="65A949BE" w:rsidR="00D051DF" w:rsidRDefault="00D051DF" w:rsidP="00D051DF">
      <w:pPr>
        <w:rPr>
          <w:rFonts w:ascii="Verdana" w:hAnsi="Verdana"/>
        </w:rPr>
      </w:pPr>
      <w:r w:rsidRPr="000F0037">
        <w:rPr>
          <w:rFonts w:ascii="Verdana" w:hAnsi="Verdana"/>
        </w:rPr>
        <w:t>•</w:t>
      </w:r>
      <w:r w:rsidRPr="000F0037">
        <w:rPr>
          <w:rFonts w:ascii="Verdana" w:hAnsi="Verdana"/>
        </w:rPr>
        <w:tab/>
      </w:r>
      <w:r>
        <w:rPr>
          <w:rFonts w:ascii="Verdana" w:hAnsi="Verdana"/>
        </w:rPr>
        <w:t>Internship is unpaid</w:t>
      </w:r>
    </w:p>
    <w:p w14:paraId="62B86217" w14:textId="77703A0E" w:rsidR="00D051DF" w:rsidRDefault="00D051DF" w:rsidP="00D051DF">
      <w:pPr>
        <w:rPr>
          <w:rFonts w:ascii="Verdana" w:hAnsi="Verdana"/>
        </w:rPr>
      </w:pPr>
      <w:r w:rsidRPr="000F0037">
        <w:rPr>
          <w:rFonts w:ascii="Verdana" w:hAnsi="Verdana"/>
        </w:rPr>
        <w:t>•</w:t>
      </w:r>
      <w:r w:rsidRPr="000F0037">
        <w:rPr>
          <w:rFonts w:ascii="Verdana" w:hAnsi="Verdana"/>
        </w:rPr>
        <w:tab/>
      </w:r>
      <w:r>
        <w:rPr>
          <w:rFonts w:ascii="Verdana" w:hAnsi="Verdana"/>
        </w:rPr>
        <w:t>This internship will be virtual/remote</w:t>
      </w:r>
    </w:p>
    <w:p w14:paraId="277013D6" w14:textId="11B5D030" w:rsidR="00D051DF" w:rsidRDefault="00D051DF" w:rsidP="00D051DF">
      <w:pPr>
        <w:rPr>
          <w:rFonts w:ascii="Verdana" w:hAnsi="Verdana"/>
        </w:rPr>
      </w:pPr>
    </w:p>
    <w:p w14:paraId="376CA85D" w14:textId="3DD2B9AC" w:rsidR="00D051DF" w:rsidRDefault="00D051DF" w:rsidP="00D051DF">
      <w:pPr>
        <w:rPr>
          <w:rFonts w:ascii="Verdana" w:hAnsi="Verdana"/>
          <w:b/>
          <w:bCs/>
        </w:rPr>
      </w:pPr>
      <w:r>
        <w:rPr>
          <w:rFonts w:ascii="Verdana" w:hAnsi="Verdana"/>
          <w:b/>
          <w:bCs/>
        </w:rPr>
        <w:t>Where to apply:</w:t>
      </w:r>
    </w:p>
    <w:p w14:paraId="59FA8B07" w14:textId="47E261A9" w:rsidR="00D051DF" w:rsidRDefault="00D051DF" w:rsidP="00D051DF">
      <w:pPr>
        <w:rPr>
          <w:rFonts w:ascii="Verdana" w:hAnsi="Verdana"/>
        </w:rPr>
      </w:pPr>
      <w:r>
        <w:rPr>
          <w:rFonts w:ascii="Verdana" w:hAnsi="Verdana"/>
        </w:rPr>
        <w:t>Please submit a cover letter and resume to Understand Works NFP to:</w:t>
      </w:r>
    </w:p>
    <w:p w14:paraId="49ECDF63" w14:textId="45D81D5A" w:rsidR="00D051DF" w:rsidRDefault="00D051DF" w:rsidP="00D051DF">
      <w:pPr>
        <w:rPr>
          <w:rFonts w:ascii="Verdana" w:hAnsi="Verdana"/>
        </w:rPr>
      </w:pPr>
      <w:r>
        <w:rPr>
          <w:rFonts w:ascii="Verdana" w:hAnsi="Verdana"/>
        </w:rPr>
        <w:t xml:space="preserve">Denise Moore – NFP Business Development @ </w:t>
      </w:r>
      <w:r w:rsidRPr="00083AB9">
        <w:rPr>
          <w:rFonts w:ascii="Verdana" w:hAnsi="Verdana"/>
        </w:rPr>
        <w:t>dekeyrel@machlink.com</w:t>
      </w:r>
    </w:p>
    <w:p w14:paraId="2A7EEF8B" w14:textId="77777777" w:rsidR="00D051DF" w:rsidRDefault="00D051DF" w:rsidP="00D051DF">
      <w:pPr>
        <w:rPr>
          <w:rFonts w:ascii="Verdana" w:hAnsi="Verdana"/>
        </w:rPr>
      </w:pPr>
    </w:p>
    <w:p w14:paraId="3E2C748E" w14:textId="77777777" w:rsidR="00D051DF" w:rsidRPr="00D051DF" w:rsidRDefault="00D051DF" w:rsidP="00D051DF">
      <w:pPr>
        <w:rPr>
          <w:rFonts w:ascii="Verdana" w:hAnsi="Verdana"/>
        </w:rPr>
      </w:pPr>
    </w:p>
    <w:p w14:paraId="7F6CF713" w14:textId="77777777" w:rsidR="00FA4957" w:rsidRPr="000F0037" w:rsidRDefault="00FA4957">
      <w:pPr>
        <w:rPr>
          <w:rFonts w:ascii="Verdana" w:hAnsi="Verdana"/>
        </w:rPr>
      </w:pPr>
    </w:p>
    <w:sectPr w:rsidR="00FA4957" w:rsidRPr="000F0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964"/>
    <w:multiLevelType w:val="hybridMultilevel"/>
    <w:tmpl w:val="E4D4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47C12"/>
    <w:multiLevelType w:val="hybridMultilevel"/>
    <w:tmpl w:val="2A60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A47E2"/>
    <w:multiLevelType w:val="hybridMultilevel"/>
    <w:tmpl w:val="F7C86EAC"/>
    <w:lvl w:ilvl="0" w:tplc="2D1CF0E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C6386"/>
    <w:multiLevelType w:val="hybridMultilevel"/>
    <w:tmpl w:val="A212148E"/>
    <w:lvl w:ilvl="0" w:tplc="2D1CF0E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B4CBD"/>
    <w:multiLevelType w:val="hybridMultilevel"/>
    <w:tmpl w:val="47E4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B6131"/>
    <w:multiLevelType w:val="hybridMultilevel"/>
    <w:tmpl w:val="E08A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37"/>
    <w:rsid w:val="00083AB9"/>
    <w:rsid w:val="000F0037"/>
    <w:rsid w:val="000F19B8"/>
    <w:rsid w:val="001722C7"/>
    <w:rsid w:val="001A0146"/>
    <w:rsid w:val="00243831"/>
    <w:rsid w:val="003F40A7"/>
    <w:rsid w:val="00790B9C"/>
    <w:rsid w:val="00811073"/>
    <w:rsid w:val="0083667B"/>
    <w:rsid w:val="009513D2"/>
    <w:rsid w:val="00C81A1C"/>
    <w:rsid w:val="00D051DF"/>
    <w:rsid w:val="00D517D1"/>
    <w:rsid w:val="00D54FFF"/>
    <w:rsid w:val="00E147FA"/>
    <w:rsid w:val="00F423F5"/>
    <w:rsid w:val="00FA4957"/>
    <w:rsid w:val="00FE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9700"/>
  <w15:chartTrackingRefBased/>
  <w15:docId w15:val="{F68B46B5-6AD9-488D-9EE6-80F52794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Denise's</dc:creator>
  <cp:keywords/>
  <dc:description/>
  <cp:lastModifiedBy>Vick, Jenifer A</cp:lastModifiedBy>
  <cp:revision>3</cp:revision>
  <dcterms:created xsi:type="dcterms:W3CDTF">2021-08-11T19:30:00Z</dcterms:created>
  <dcterms:modified xsi:type="dcterms:W3CDTF">2021-08-11T19:31:00Z</dcterms:modified>
</cp:coreProperties>
</file>